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9B4C55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27B1B">
        <w:rPr>
          <w:rFonts w:ascii="Verdana" w:hAnsi="Verdana"/>
          <w:sz w:val="22"/>
          <w:szCs w:val="22"/>
        </w:rPr>
        <w:t>„</w:t>
      </w:r>
      <w:r w:rsidR="00A27B1B" w:rsidRPr="00A27B1B">
        <w:rPr>
          <w:rFonts w:ascii="Verdana" w:hAnsi="Verdana"/>
          <w:b/>
          <w:bCs/>
          <w:sz w:val="22"/>
          <w:szCs w:val="22"/>
        </w:rPr>
        <w:t xml:space="preserve">Nákup tuhých paliv pro spalování v energetických zdrojích v obvodu OŘ Praha </w:t>
      </w:r>
      <w:proofErr w:type="gramStart"/>
      <w:r w:rsidR="00A27B1B" w:rsidRPr="00A27B1B">
        <w:rPr>
          <w:rFonts w:ascii="Verdana" w:hAnsi="Verdana"/>
          <w:b/>
          <w:bCs/>
          <w:sz w:val="22"/>
          <w:szCs w:val="22"/>
        </w:rPr>
        <w:t xml:space="preserve">2023 </w:t>
      </w:r>
      <w:r w:rsidR="00A27B1B">
        <w:rPr>
          <w:rFonts w:ascii="Verdana" w:hAnsi="Verdana"/>
          <w:b/>
          <w:bCs/>
          <w:sz w:val="22"/>
          <w:szCs w:val="22"/>
        </w:rPr>
        <w:t>–</w:t>
      </w:r>
      <w:r w:rsidR="00A27B1B" w:rsidRPr="00A27B1B">
        <w:rPr>
          <w:rFonts w:ascii="Verdana" w:hAnsi="Verdana"/>
          <w:b/>
          <w:bCs/>
          <w:sz w:val="22"/>
          <w:szCs w:val="22"/>
        </w:rPr>
        <w:t xml:space="preserve"> 2024</w:t>
      </w:r>
      <w:proofErr w:type="gramEnd"/>
      <w:r w:rsidR="00A27B1B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27B1B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2023-08-25T04:51:00Z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